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3D4" w:rsidRPr="00416D89" w:rsidRDefault="005E43D4" w:rsidP="005E43D4">
      <w:pPr>
        <w:spacing w:line="276" w:lineRule="auto"/>
        <w:contextualSpacing/>
        <w:jc w:val="center"/>
        <w:rPr>
          <w:rFonts w:eastAsiaTheme="minorHAnsi"/>
          <w:szCs w:val="28"/>
          <w:lang w:val="ru-RU" w:eastAsia="en-US"/>
        </w:rPr>
      </w:pPr>
      <w:r w:rsidRPr="00416D89">
        <w:rPr>
          <w:rFonts w:eastAsiaTheme="minorHAnsi"/>
          <w:szCs w:val="28"/>
          <w:lang w:val="ru-RU" w:eastAsia="en-US"/>
        </w:rPr>
        <w:t>Список основной литературы</w:t>
      </w:r>
    </w:p>
    <w:p w:rsidR="005E43D4" w:rsidRPr="00416D89" w:rsidRDefault="005E43D4" w:rsidP="005E43D4">
      <w:pPr>
        <w:spacing w:line="276" w:lineRule="auto"/>
        <w:contextualSpacing/>
        <w:jc w:val="center"/>
        <w:rPr>
          <w:rFonts w:eastAsiaTheme="minorHAnsi"/>
          <w:szCs w:val="28"/>
          <w:lang w:val="ru-RU" w:eastAsia="en-US"/>
        </w:rPr>
      </w:pPr>
    </w:p>
    <w:p w:rsidR="005E43D4" w:rsidRPr="00416D89" w:rsidRDefault="005E43D4" w:rsidP="005E43D4">
      <w:pPr>
        <w:numPr>
          <w:ilvl w:val="0"/>
          <w:numId w:val="1"/>
        </w:numPr>
        <w:spacing w:after="200" w:line="276" w:lineRule="auto"/>
        <w:contextualSpacing/>
        <w:jc w:val="left"/>
        <w:rPr>
          <w:rFonts w:eastAsiaTheme="minorHAnsi"/>
          <w:szCs w:val="28"/>
          <w:lang w:val="ru-RU" w:eastAsia="en-US"/>
        </w:rPr>
      </w:pPr>
      <w:r w:rsidRPr="00416D89">
        <w:rPr>
          <w:rFonts w:eastAsiaTheme="minorHAnsi"/>
          <w:szCs w:val="28"/>
          <w:lang w:val="ru-RU" w:eastAsia="en-US"/>
        </w:rPr>
        <w:t>Луков В. А. Социальное проектирование.</w:t>
      </w:r>
      <w:r w:rsidR="00580726">
        <w:rPr>
          <w:rFonts w:eastAsiaTheme="minorHAnsi"/>
          <w:szCs w:val="28"/>
          <w:lang w:val="ru-RU" w:eastAsia="en-US"/>
        </w:rPr>
        <w:t xml:space="preserve"> – М., 2010</w:t>
      </w:r>
      <w:r w:rsidRPr="00416D89">
        <w:rPr>
          <w:rFonts w:eastAsiaTheme="minorHAnsi"/>
          <w:szCs w:val="28"/>
          <w:lang w:val="ru-RU" w:eastAsia="en-US"/>
        </w:rPr>
        <w:t>.</w:t>
      </w:r>
    </w:p>
    <w:p w:rsidR="005E43D4" w:rsidRPr="00416D89" w:rsidRDefault="005E43D4" w:rsidP="005E43D4">
      <w:pPr>
        <w:spacing w:line="276" w:lineRule="auto"/>
        <w:contextualSpacing/>
        <w:rPr>
          <w:rFonts w:eastAsiaTheme="minorHAnsi"/>
          <w:szCs w:val="28"/>
          <w:lang w:val="ru-RU" w:eastAsia="en-US"/>
        </w:rPr>
      </w:pPr>
    </w:p>
    <w:p w:rsidR="005E43D4" w:rsidRPr="00416D89" w:rsidRDefault="005E43D4" w:rsidP="005E43D4">
      <w:pPr>
        <w:spacing w:line="276" w:lineRule="auto"/>
        <w:contextualSpacing/>
        <w:jc w:val="center"/>
        <w:rPr>
          <w:rFonts w:eastAsiaTheme="minorHAnsi"/>
          <w:szCs w:val="28"/>
          <w:lang w:val="ru-RU" w:eastAsia="en-US"/>
        </w:rPr>
      </w:pPr>
      <w:r w:rsidRPr="00416D89">
        <w:rPr>
          <w:rFonts w:eastAsiaTheme="minorHAnsi"/>
          <w:szCs w:val="28"/>
          <w:lang w:val="ru-RU" w:eastAsia="en-US"/>
        </w:rPr>
        <w:t>Список дополнительной литературы</w:t>
      </w:r>
    </w:p>
    <w:p w:rsidR="005E43D4" w:rsidRPr="00416D89" w:rsidRDefault="005E43D4" w:rsidP="005E43D4">
      <w:pPr>
        <w:spacing w:line="276" w:lineRule="auto"/>
        <w:contextualSpacing/>
        <w:jc w:val="center"/>
        <w:rPr>
          <w:rFonts w:eastAsiaTheme="minorHAnsi"/>
          <w:szCs w:val="28"/>
          <w:lang w:val="ru-RU" w:eastAsia="en-US"/>
        </w:rPr>
      </w:pPr>
    </w:p>
    <w:p w:rsidR="005E43D4" w:rsidRPr="00416D89" w:rsidRDefault="005E43D4" w:rsidP="00F52D8F">
      <w:pPr>
        <w:numPr>
          <w:ilvl w:val="0"/>
          <w:numId w:val="2"/>
        </w:numPr>
        <w:spacing w:after="200" w:line="276" w:lineRule="auto"/>
        <w:contextualSpacing/>
        <w:rPr>
          <w:rFonts w:eastAsiaTheme="minorHAnsi"/>
          <w:szCs w:val="28"/>
          <w:lang w:val="ru-RU" w:eastAsia="en-US"/>
        </w:rPr>
      </w:pPr>
      <w:r w:rsidRPr="00416D89">
        <w:rPr>
          <w:rFonts w:eastAsiaTheme="minorHAnsi"/>
          <w:szCs w:val="28"/>
          <w:lang w:val="ru-RU" w:eastAsia="en-US"/>
        </w:rPr>
        <w:t xml:space="preserve">Бестужев-Лада И. В., </w:t>
      </w:r>
      <w:proofErr w:type="spellStart"/>
      <w:r w:rsidRPr="00416D89">
        <w:rPr>
          <w:rFonts w:eastAsiaTheme="minorHAnsi"/>
          <w:szCs w:val="28"/>
          <w:lang w:val="ru-RU" w:eastAsia="en-US"/>
        </w:rPr>
        <w:t>Наместникова</w:t>
      </w:r>
      <w:proofErr w:type="spellEnd"/>
      <w:r w:rsidRPr="00416D89">
        <w:rPr>
          <w:rFonts w:eastAsiaTheme="minorHAnsi"/>
          <w:szCs w:val="28"/>
          <w:lang w:val="ru-RU" w:eastAsia="en-US"/>
        </w:rPr>
        <w:t xml:space="preserve"> Г.А. Социальное прогнозирование: Курс лекций. – М., 2001.</w:t>
      </w:r>
      <w:bookmarkStart w:id="0" w:name="_GoBack"/>
      <w:bookmarkEnd w:id="0"/>
    </w:p>
    <w:p w:rsidR="005E43D4" w:rsidRPr="00416D89" w:rsidRDefault="005E43D4" w:rsidP="00F52D8F">
      <w:pPr>
        <w:numPr>
          <w:ilvl w:val="0"/>
          <w:numId w:val="2"/>
        </w:numPr>
        <w:spacing w:after="200" w:line="276" w:lineRule="auto"/>
        <w:contextualSpacing/>
        <w:rPr>
          <w:rFonts w:eastAsiaTheme="minorHAnsi"/>
          <w:szCs w:val="28"/>
          <w:lang w:val="ru-RU" w:eastAsia="en-US"/>
        </w:rPr>
      </w:pPr>
      <w:proofErr w:type="spellStart"/>
      <w:r w:rsidRPr="00416D89">
        <w:rPr>
          <w:rFonts w:eastAsiaTheme="minorHAnsi"/>
          <w:szCs w:val="28"/>
          <w:lang w:val="ru-RU" w:eastAsia="en-US"/>
        </w:rPr>
        <w:t>Гершунский</w:t>
      </w:r>
      <w:proofErr w:type="spellEnd"/>
      <w:r w:rsidRPr="00416D89">
        <w:rPr>
          <w:rFonts w:eastAsiaTheme="minorHAnsi"/>
          <w:szCs w:val="28"/>
          <w:lang w:val="ru-RU" w:eastAsia="en-US"/>
        </w:rPr>
        <w:t xml:space="preserve"> Б. С. Педагогическая прогностика: методология, теория, практика. – Киев, 1986.</w:t>
      </w:r>
    </w:p>
    <w:p w:rsidR="005E43D4" w:rsidRPr="00416D89" w:rsidRDefault="005E43D4" w:rsidP="00F52D8F">
      <w:pPr>
        <w:numPr>
          <w:ilvl w:val="0"/>
          <w:numId w:val="2"/>
        </w:numPr>
        <w:spacing w:after="200" w:line="276" w:lineRule="auto"/>
        <w:contextualSpacing/>
        <w:rPr>
          <w:rFonts w:eastAsiaTheme="minorHAnsi"/>
          <w:szCs w:val="28"/>
          <w:lang w:val="ru-RU" w:eastAsia="en-US"/>
        </w:rPr>
      </w:pPr>
      <w:proofErr w:type="spellStart"/>
      <w:r w:rsidRPr="00416D89">
        <w:rPr>
          <w:rFonts w:eastAsiaTheme="minorHAnsi"/>
          <w:szCs w:val="28"/>
          <w:lang w:val="ru-RU" w:eastAsia="en-US"/>
        </w:rPr>
        <w:t>Зайнышев</w:t>
      </w:r>
      <w:proofErr w:type="spellEnd"/>
      <w:r w:rsidRPr="00416D89">
        <w:rPr>
          <w:rFonts w:eastAsiaTheme="minorHAnsi"/>
          <w:szCs w:val="28"/>
          <w:lang w:val="ru-RU" w:eastAsia="en-US"/>
        </w:rPr>
        <w:t xml:space="preserve"> И. Г., Орехов Н. А. Технология социального прогнозирования и проектирования. – Калуга, 2000.</w:t>
      </w:r>
    </w:p>
    <w:p w:rsidR="005E43D4" w:rsidRPr="00416D89" w:rsidRDefault="005E43D4" w:rsidP="00F52D8F">
      <w:pPr>
        <w:numPr>
          <w:ilvl w:val="0"/>
          <w:numId w:val="2"/>
        </w:numPr>
        <w:spacing w:after="200" w:line="276" w:lineRule="auto"/>
        <w:contextualSpacing/>
        <w:rPr>
          <w:rFonts w:eastAsiaTheme="minorHAnsi"/>
          <w:szCs w:val="28"/>
          <w:lang w:val="ru-RU" w:eastAsia="en-US"/>
        </w:rPr>
      </w:pPr>
      <w:r w:rsidRPr="00416D89">
        <w:rPr>
          <w:rFonts w:eastAsiaTheme="minorHAnsi"/>
          <w:szCs w:val="28"/>
          <w:lang w:val="ru-RU" w:eastAsia="en-US"/>
        </w:rPr>
        <w:t>Касьяненко Г.В. Проектирование, прогнозирование и моде</w:t>
      </w:r>
      <w:r w:rsidRPr="00416D89">
        <w:rPr>
          <w:rFonts w:eastAsiaTheme="minorHAnsi"/>
          <w:szCs w:val="28"/>
          <w:lang w:val="ru-RU" w:eastAsia="en-US"/>
        </w:rPr>
        <w:softHyphen/>
        <w:t>лирование в социальной работе. – М., 2005.</w:t>
      </w:r>
    </w:p>
    <w:p w:rsidR="005E43D4" w:rsidRPr="00416D89" w:rsidRDefault="005E43D4" w:rsidP="00F52D8F">
      <w:pPr>
        <w:numPr>
          <w:ilvl w:val="0"/>
          <w:numId w:val="2"/>
        </w:numPr>
        <w:spacing w:after="200" w:line="276" w:lineRule="auto"/>
        <w:contextualSpacing/>
        <w:rPr>
          <w:rFonts w:eastAsiaTheme="minorHAnsi"/>
          <w:szCs w:val="28"/>
          <w:lang w:val="ru-RU" w:eastAsia="en-US"/>
        </w:rPr>
      </w:pPr>
      <w:r w:rsidRPr="00416D89">
        <w:rPr>
          <w:rFonts w:eastAsiaTheme="minorHAnsi"/>
          <w:szCs w:val="28"/>
          <w:lang w:val="ru-RU" w:eastAsia="en-US"/>
        </w:rPr>
        <w:t>Луков В. А. Социальное проектирование и прогнозирование. – М., 1998.</w:t>
      </w:r>
    </w:p>
    <w:p w:rsidR="005E43D4" w:rsidRPr="00416D89" w:rsidRDefault="005E43D4" w:rsidP="00F52D8F">
      <w:pPr>
        <w:numPr>
          <w:ilvl w:val="0"/>
          <w:numId w:val="2"/>
        </w:numPr>
        <w:spacing w:after="200" w:line="276" w:lineRule="auto"/>
        <w:contextualSpacing/>
        <w:rPr>
          <w:rFonts w:eastAsiaTheme="minorHAnsi"/>
          <w:szCs w:val="28"/>
          <w:lang w:val="ru-RU" w:eastAsia="en-US"/>
        </w:rPr>
      </w:pPr>
      <w:r w:rsidRPr="00416D89">
        <w:rPr>
          <w:rFonts w:eastAsiaTheme="minorHAnsi"/>
          <w:szCs w:val="28"/>
          <w:lang w:val="ru-RU" w:eastAsia="en-US"/>
        </w:rPr>
        <w:t>Сафронова В.М. Прогнозирование, проектирование и моделирование в со</w:t>
      </w:r>
      <w:r w:rsidRPr="00416D89">
        <w:rPr>
          <w:rFonts w:eastAsiaTheme="minorHAnsi"/>
          <w:szCs w:val="28"/>
          <w:lang w:val="ru-RU" w:eastAsia="en-US"/>
        </w:rPr>
        <w:softHyphen/>
        <w:t>циальной работе. – М., 2007.</w:t>
      </w:r>
    </w:p>
    <w:p w:rsidR="005E43D4" w:rsidRPr="00416D89" w:rsidRDefault="005E43D4" w:rsidP="00F52D8F">
      <w:pPr>
        <w:numPr>
          <w:ilvl w:val="0"/>
          <w:numId w:val="2"/>
        </w:numPr>
        <w:spacing w:after="200" w:line="276" w:lineRule="auto"/>
        <w:contextualSpacing/>
        <w:rPr>
          <w:rFonts w:eastAsiaTheme="minorHAnsi"/>
          <w:szCs w:val="28"/>
          <w:lang w:val="ru-RU" w:eastAsia="en-US"/>
        </w:rPr>
      </w:pPr>
      <w:r w:rsidRPr="00416D89">
        <w:rPr>
          <w:rFonts w:eastAsiaTheme="minorHAnsi"/>
          <w:szCs w:val="28"/>
          <w:lang w:val="ru-RU" w:eastAsia="en-US"/>
        </w:rPr>
        <w:t>Сафронова В.М. Прогнозирование и моделирование в со</w:t>
      </w:r>
      <w:r w:rsidRPr="00416D89">
        <w:rPr>
          <w:rFonts w:eastAsiaTheme="minorHAnsi"/>
          <w:szCs w:val="28"/>
          <w:lang w:val="ru-RU" w:eastAsia="en-US"/>
        </w:rPr>
        <w:softHyphen/>
        <w:t>циальной работе. – М., 2002.</w:t>
      </w:r>
    </w:p>
    <w:p w:rsidR="005E43D4" w:rsidRPr="00416D89" w:rsidRDefault="005E43D4" w:rsidP="00F52D8F">
      <w:pPr>
        <w:numPr>
          <w:ilvl w:val="0"/>
          <w:numId w:val="2"/>
        </w:numPr>
        <w:spacing w:after="200" w:line="276" w:lineRule="auto"/>
        <w:contextualSpacing/>
        <w:rPr>
          <w:rFonts w:eastAsiaTheme="minorHAnsi"/>
          <w:szCs w:val="28"/>
          <w:lang w:val="ru-RU" w:eastAsia="en-US"/>
        </w:rPr>
      </w:pPr>
      <w:proofErr w:type="spellStart"/>
      <w:r w:rsidRPr="00416D89">
        <w:rPr>
          <w:rFonts w:eastAsiaTheme="minorHAnsi"/>
          <w:szCs w:val="28"/>
          <w:lang w:val="ru-RU" w:eastAsia="en-US"/>
        </w:rPr>
        <w:t>Стегний</w:t>
      </w:r>
      <w:proofErr w:type="spellEnd"/>
      <w:r w:rsidRPr="00416D89">
        <w:rPr>
          <w:rFonts w:eastAsiaTheme="minorHAnsi"/>
          <w:szCs w:val="28"/>
          <w:lang w:val="ru-RU" w:eastAsia="en-US"/>
        </w:rPr>
        <w:t xml:space="preserve"> В.Н. Социальное прогнозирование и проектирование: Курс лекций. – Пермь, 2005.</w:t>
      </w:r>
    </w:p>
    <w:p w:rsidR="005E43D4" w:rsidRDefault="005E43D4" w:rsidP="00F52D8F">
      <w:pPr>
        <w:numPr>
          <w:ilvl w:val="0"/>
          <w:numId w:val="2"/>
        </w:numPr>
        <w:spacing w:after="200" w:line="276" w:lineRule="auto"/>
        <w:contextualSpacing/>
        <w:rPr>
          <w:rFonts w:eastAsiaTheme="minorHAnsi"/>
          <w:szCs w:val="28"/>
          <w:lang w:val="ru-RU" w:eastAsia="en-US"/>
        </w:rPr>
      </w:pPr>
      <w:r w:rsidRPr="00416D89">
        <w:rPr>
          <w:rFonts w:eastAsiaTheme="minorHAnsi"/>
          <w:szCs w:val="28"/>
          <w:lang w:val="ru-RU" w:eastAsia="en-US"/>
        </w:rPr>
        <w:t xml:space="preserve">Технологии социальной работы/ Под общ. </w:t>
      </w:r>
      <w:proofErr w:type="spellStart"/>
      <w:r w:rsidRPr="00416D89">
        <w:rPr>
          <w:rFonts w:eastAsiaTheme="minorHAnsi"/>
          <w:szCs w:val="28"/>
          <w:lang w:val="ru-RU" w:eastAsia="en-US"/>
        </w:rPr>
        <w:t>ред.Е.И</w:t>
      </w:r>
      <w:proofErr w:type="spellEnd"/>
      <w:r w:rsidRPr="00416D89">
        <w:rPr>
          <w:rFonts w:eastAsiaTheme="minorHAnsi"/>
          <w:szCs w:val="28"/>
          <w:lang w:val="ru-RU" w:eastAsia="en-US"/>
        </w:rPr>
        <w:t xml:space="preserve">. </w:t>
      </w:r>
      <w:proofErr w:type="spellStart"/>
      <w:r w:rsidRPr="00416D89">
        <w:rPr>
          <w:rFonts w:eastAsiaTheme="minorHAnsi"/>
          <w:szCs w:val="28"/>
          <w:lang w:val="ru-RU" w:eastAsia="en-US"/>
        </w:rPr>
        <w:t>Холостовой</w:t>
      </w:r>
      <w:proofErr w:type="spellEnd"/>
      <w:r w:rsidRPr="00416D89">
        <w:rPr>
          <w:rFonts w:eastAsiaTheme="minorHAnsi"/>
          <w:szCs w:val="28"/>
          <w:lang w:val="ru-RU" w:eastAsia="en-US"/>
        </w:rPr>
        <w:t>. – М., 2003.</w:t>
      </w:r>
    </w:p>
    <w:p w:rsidR="005E43D4" w:rsidRPr="005E43D4" w:rsidRDefault="005E43D4" w:rsidP="00F52D8F">
      <w:pPr>
        <w:numPr>
          <w:ilvl w:val="0"/>
          <w:numId w:val="2"/>
        </w:numPr>
        <w:spacing w:after="200" w:line="276" w:lineRule="auto"/>
        <w:contextualSpacing/>
        <w:rPr>
          <w:rFonts w:eastAsiaTheme="minorHAnsi"/>
          <w:szCs w:val="28"/>
          <w:lang w:val="ru-RU" w:eastAsia="en-US"/>
        </w:rPr>
      </w:pPr>
      <w:proofErr w:type="spellStart"/>
      <w:r>
        <w:t>Социальное</w:t>
      </w:r>
      <w:proofErr w:type="spellEnd"/>
      <w:r>
        <w:t xml:space="preserve"> </w:t>
      </w:r>
      <w:proofErr w:type="spellStart"/>
      <w:r>
        <w:t>проектирование</w:t>
      </w:r>
      <w:proofErr w:type="spellEnd"/>
      <w:r>
        <w:t xml:space="preserve"> в </w:t>
      </w:r>
      <w:proofErr w:type="spellStart"/>
      <w:r>
        <w:t>образовании</w:t>
      </w:r>
      <w:proofErr w:type="spellEnd"/>
      <w:r>
        <w:t xml:space="preserve"> и </w:t>
      </w:r>
      <w:proofErr w:type="spellStart"/>
      <w:r>
        <w:t>практике</w:t>
      </w:r>
      <w:proofErr w:type="spellEnd"/>
      <w:r>
        <w:t xml:space="preserve"> </w:t>
      </w:r>
      <w:proofErr w:type="spellStart"/>
      <w:r>
        <w:t>социальной</w:t>
      </w:r>
      <w:proofErr w:type="spellEnd"/>
      <w:r>
        <w:t xml:space="preserve"> </w:t>
      </w:r>
      <w:proofErr w:type="spellStart"/>
      <w:r>
        <w:t>работы</w:t>
      </w:r>
      <w:proofErr w:type="spellEnd"/>
      <w:r>
        <w:t xml:space="preserve"> : </w:t>
      </w:r>
      <w:proofErr w:type="spellStart"/>
      <w:r>
        <w:t>учеб</w:t>
      </w:r>
      <w:proofErr w:type="spellEnd"/>
      <w:r>
        <w:t xml:space="preserve">. </w:t>
      </w:r>
      <w:proofErr w:type="spellStart"/>
      <w:r>
        <w:t>пособие</w:t>
      </w:r>
      <w:proofErr w:type="spellEnd"/>
      <w:r>
        <w:t xml:space="preserve"> / А. В. </w:t>
      </w:r>
      <w:proofErr w:type="spellStart"/>
      <w:r>
        <w:t>Старшинова</w:t>
      </w:r>
      <w:proofErr w:type="spellEnd"/>
      <w:r>
        <w:t xml:space="preserve"> и </w:t>
      </w:r>
      <w:proofErr w:type="spellStart"/>
      <w:r>
        <w:t>др</w:t>
      </w:r>
      <w:proofErr w:type="spellEnd"/>
      <w:r>
        <w:t>. ; [</w:t>
      </w:r>
      <w:proofErr w:type="spellStart"/>
      <w:r>
        <w:t>под</w:t>
      </w:r>
      <w:proofErr w:type="spellEnd"/>
      <w:r>
        <w:t xml:space="preserve"> </w:t>
      </w:r>
      <w:proofErr w:type="spellStart"/>
      <w:r>
        <w:t>общ</w:t>
      </w:r>
      <w:proofErr w:type="spellEnd"/>
      <w:r>
        <w:t xml:space="preserve">. ред. А. В. </w:t>
      </w:r>
      <w:proofErr w:type="spellStart"/>
      <w:r>
        <w:t>Старшиновой</w:t>
      </w:r>
      <w:proofErr w:type="spellEnd"/>
      <w:r>
        <w:t xml:space="preserve">] ; М-во </w:t>
      </w:r>
      <w:proofErr w:type="spellStart"/>
      <w:r>
        <w:t>образования</w:t>
      </w:r>
      <w:proofErr w:type="spellEnd"/>
      <w:r>
        <w:t xml:space="preserve"> и науки Рос. </w:t>
      </w:r>
      <w:proofErr w:type="spellStart"/>
      <w:r>
        <w:t>Федерации</w:t>
      </w:r>
      <w:proofErr w:type="spellEnd"/>
      <w:r>
        <w:t xml:space="preserve">, Урал. </w:t>
      </w:r>
      <w:proofErr w:type="spellStart"/>
      <w:r>
        <w:t>федер</w:t>
      </w:r>
      <w:proofErr w:type="spellEnd"/>
      <w:r>
        <w:t xml:space="preserve">. ун-т. — </w:t>
      </w:r>
      <w:proofErr w:type="spellStart"/>
      <w:r>
        <w:t>Екатеринбург</w:t>
      </w:r>
      <w:proofErr w:type="spellEnd"/>
      <w:r>
        <w:t xml:space="preserve"> : </w:t>
      </w:r>
      <w:proofErr w:type="spellStart"/>
      <w:r>
        <w:t>Изд</w:t>
      </w:r>
      <w:proofErr w:type="spellEnd"/>
      <w:r>
        <w:t xml:space="preserve">-во Урал. </w:t>
      </w:r>
      <w:proofErr w:type="spellStart"/>
      <w:r>
        <w:t>ун</w:t>
      </w:r>
      <w:proofErr w:type="spellEnd"/>
      <w:r>
        <w:t>-та, 2018. — 160 с.</w:t>
      </w:r>
    </w:p>
    <w:p w:rsidR="005E43D4" w:rsidRDefault="005E43D4" w:rsidP="00F52D8F">
      <w:pPr>
        <w:numPr>
          <w:ilvl w:val="0"/>
          <w:numId w:val="2"/>
        </w:numPr>
        <w:spacing w:after="200" w:line="276" w:lineRule="auto"/>
        <w:contextualSpacing/>
        <w:rPr>
          <w:rFonts w:eastAsiaTheme="minorHAnsi"/>
          <w:szCs w:val="28"/>
          <w:lang w:val="ru-RU" w:eastAsia="en-US"/>
        </w:rPr>
      </w:pPr>
      <w:r w:rsidRPr="005E43D4">
        <w:rPr>
          <w:rFonts w:eastAsiaTheme="minorHAnsi"/>
          <w:szCs w:val="28"/>
          <w:lang w:val="ru-RU" w:eastAsia="en-US"/>
        </w:rPr>
        <w:t xml:space="preserve">Инновационные методы практики социальной работы: учебное пособие / Г. Х. </w:t>
      </w:r>
      <w:proofErr w:type="spellStart"/>
      <w:r w:rsidRPr="005E43D4">
        <w:rPr>
          <w:rFonts w:eastAsiaTheme="minorHAnsi"/>
          <w:szCs w:val="28"/>
          <w:lang w:val="ru-RU" w:eastAsia="en-US"/>
        </w:rPr>
        <w:t>МусинаМазнова</w:t>
      </w:r>
      <w:proofErr w:type="spellEnd"/>
      <w:r w:rsidRPr="005E43D4">
        <w:rPr>
          <w:rFonts w:eastAsiaTheme="minorHAnsi"/>
          <w:szCs w:val="28"/>
          <w:lang w:val="ru-RU" w:eastAsia="en-US"/>
        </w:rPr>
        <w:t xml:space="preserve">, И. А. Потапова, О. М. </w:t>
      </w:r>
      <w:proofErr w:type="spellStart"/>
      <w:r w:rsidRPr="005E43D4">
        <w:rPr>
          <w:rFonts w:eastAsiaTheme="minorHAnsi"/>
          <w:szCs w:val="28"/>
          <w:lang w:val="ru-RU" w:eastAsia="en-US"/>
        </w:rPr>
        <w:t>Коробкова</w:t>
      </w:r>
      <w:proofErr w:type="spellEnd"/>
      <w:r w:rsidRPr="005E43D4">
        <w:rPr>
          <w:rFonts w:eastAsiaTheme="minorHAnsi"/>
          <w:szCs w:val="28"/>
          <w:lang w:val="ru-RU" w:eastAsia="en-US"/>
        </w:rPr>
        <w:t xml:space="preserve">. – </w:t>
      </w:r>
      <w:proofErr w:type="gramStart"/>
      <w:r w:rsidRPr="005E43D4">
        <w:rPr>
          <w:rFonts w:eastAsiaTheme="minorHAnsi"/>
          <w:szCs w:val="28"/>
          <w:lang w:val="ru-RU" w:eastAsia="en-US"/>
        </w:rPr>
        <w:t>Москва :</w:t>
      </w:r>
      <w:proofErr w:type="gramEnd"/>
      <w:r w:rsidRPr="005E43D4">
        <w:rPr>
          <w:rFonts w:eastAsiaTheme="minorHAnsi"/>
          <w:szCs w:val="28"/>
          <w:lang w:val="ru-RU" w:eastAsia="en-US"/>
        </w:rPr>
        <w:t xml:space="preserve"> Дашков</w:t>
      </w:r>
      <w:r w:rsidRPr="005E43D4">
        <w:rPr>
          <w:rFonts w:eastAsiaTheme="minorHAnsi"/>
          <w:szCs w:val="28"/>
          <w:lang w:val="ru-RU" w:eastAsia="en-US"/>
        </w:rPr>
        <w:t xml:space="preserve"> </w:t>
      </w:r>
      <w:r w:rsidRPr="005E43D4">
        <w:rPr>
          <w:rFonts w:eastAsiaTheme="minorHAnsi"/>
          <w:szCs w:val="28"/>
          <w:lang w:val="ru-RU" w:eastAsia="en-US"/>
        </w:rPr>
        <w:t xml:space="preserve">и К, 2021. – 316 с. </w:t>
      </w:r>
    </w:p>
    <w:p w:rsidR="005E43D4" w:rsidRDefault="005E43D4" w:rsidP="00F52D8F">
      <w:pPr>
        <w:numPr>
          <w:ilvl w:val="0"/>
          <w:numId w:val="2"/>
        </w:numPr>
        <w:spacing w:after="200" w:line="276" w:lineRule="auto"/>
        <w:contextualSpacing/>
        <w:rPr>
          <w:rFonts w:eastAsiaTheme="minorHAnsi"/>
          <w:szCs w:val="28"/>
          <w:lang w:val="ru-RU" w:eastAsia="en-US"/>
        </w:rPr>
      </w:pPr>
      <w:r w:rsidRPr="005E43D4">
        <w:rPr>
          <w:rFonts w:eastAsiaTheme="minorHAnsi"/>
          <w:szCs w:val="28"/>
          <w:lang w:val="ru-RU" w:eastAsia="en-US"/>
        </w:rPr>
        <w:t>Социальная работа и социальная сплоченность общества:</w:t>
      </w:r>
      <w:r w:rsidRPr="005E43D4">
        <w:rPr>
          <w:rFonts w:eastAsiaTheme="minorHAnsi"/>
          <w:szCs w:val="28"/>
          <w:lang w:val="ru-RU" w:eastAsia="en-US"/>
        </w:rPr>
        <w:t xml:space="preserve"> </w:t>
      </w:r>
      <w:r w:rsidRPr="005E43D4">
        <w:rPr>
          <w:rFonts w:eastAsiaTheme="minorHAnsi"/>
          <w:szCs w:val="28"/>
          <w:lang w:val="ru-RU" w:eastAsia="en-US"/>
        </w:rPr>
        <w:t xml:space="preserve">учеб. </w:t>
      </w:r>
      <w:proofErr w:type="spellStart"/>
      <w:r w:rsidRPr="005E43D4">
        <w:rPr>
          <w:rFonts w:eastAsiaTheme="minorHAnsi"/>
          <w:szCs w:val="28"/>
          <w:lang w:val="ru-RU" w:eastAsia="en-US"/>
        </w:rPr>
        <w:t>особие</w:t>
      </w:r>
      <w:proofErr w:type="spellEnd"/>
      <w:r w:rsidRPr="005E43D4">
        <w:rPr>
          <w:rFonts w:eastAsiaTheme="minorHAnsi"/>
          <w:szCs w:val="28"/>
          <w:lang w:val="ru-RU" w:eastAsia="en-US"/>
        </w:rPr>
        <w:t xml:space="preserve"> для бакалавров / Е. И. </w:t>
      </w:r>
      <w:proofErr w:type="spellStart"/>
      <w:r w:rsidRPr="005E43D4">
        <w:rPr>
          <w:rFonts w:eastAsiaTheme="minorHAnsi"/>
          <w:szCs w:val="28"/>
          <w:lang w:val="ru-RU" w:eastAsia="en-US"/>
        </w:rPr>
        <w:t>Холостова</w:t>
      </w:r>
      <w:proofErr w:type="spellEnd"/>
      <w:r w:rsidRPr="005E43D4">
        <w:rPr>
          <w:rFonts w:eastAsiaTheme="minorHAnsi"/>
          <w:szCs w:val="28"/>
          <w:lang w:val="ru-RU" w:eastAsia="en-US"/>
        </w:rPr>
        <w:t xml:space="preserve">. – </w:t>
      </w:r>
      <w:proofErr w:type="gramStart"/>
      <w:r w:rsidRPr="005E43D4">
        <w:rPr>
          <w:rFonts w:eastAsiaTheme="minorHAnsi"/>
          <w:szCs w:val="28"/>
          <w:lang w:val="ru-RU" w:eastAsia="en-US"/>
        </w:rPr>
        <w:t>Москва :</w:t>
      </w:r>
      <w:proofErr w:type="gramEnd"/>
      <w:r w:rsidRPr="005E43D4">
        <w:rPr>
          <w:rFonts w:eastAsiaTheme="minorHAnsi"/>
          <w:szCs w:val="28"/>
          <w:lang w:val="ru-RU" w:eastAsia="en-US"/>
        </w:rPr>
        <w:t xml:space="preserve"> </w:t>
      </w:r>
      <w:r w:rsidRPr="005E43D4">
        <w:rPr>
          <w:rFonts w:eastAsiaTheme="minorHAnsi"/>
          <w:szCs w:val="28"/>
          <w:lang w:val="ru-RU" w:eastAsia="en-US"/>
        </w:rPr>
        <w:t>Дашков и К, 2014. – 128c</w:t>
      </w:r>
    </w:p>
    <w:p w:rsidR="00C45512" w:rsidRPr="005E43D4" w:rsidRDefault="005E43D4" w:rsidP="00F52D8F">
      <w:pPr>
        <w:numPr>
          <w:ilvl w:val="0"/>
          <w:numId w:val="2"/>
        </w:numPr>
        <w:spacing w:after="200" w:line="276" w:lineRule="auto"/>
        <w:contextualSpacing/>
        <w:rPr>
          <w:lang w:val="ru-RU"/>
        </w:rPr>
      </w:pPr>
      <w:r w:rsidRPr="005E43D4">
        <w:rPr>
          <w:rFonts w:eastAsiaTheme="minorHAnsi"/>
          <w:szCs w:val="28"/>
          <w:lang w:val="ru-RU" w:eastAsia="en-US"/>
        </w:rPr>
        <w:t xml:space="preserve"> Социальная экспертиза: учебное</w:t>
      </w:r>
      <w:r w:rsidRPr="005E43D4">
        <w:rPr>
          <w:rFonts w:eastAsiaTheme="minorHAnsi"/>
          <w:szCs w:val="28"/>
          <w:lang w:val="ru-RU" w:eastAsia="en-US"/>
        </w:rPr>
        <w:t xml:space="preserve"> </w:t>
      </w:r>
      <w:r w:rsidRPr="005E43D4">
        <w:rPr>
          <w:rFonts w:eastAsiaTheme="minorHAnsi"/>
          <w:szCs w:val="28"/>
          <w:lang w:val="ru-RU" w:eastAsia="en-US"/>
        </w:rPr>
        <w:t xml:space="preserve">пособие / Вал. А. Луков, Д. А. Тихомиров. — </w:t>
      </w:r>
      <w:proofErr w:type="gramStart"/>
      <w:r w:rsidRPr="005E43D4">
        <w:rPr>
          <w:rFonts w:eastAsiaTheme="minorHAnsi"/>
          <w:szCs w:val="28"/>
          <w:lang w:val="ru-RU" w:eastAsia="en-US"/>
        </w:rPr>
        <w:t>М. :</w:t>
      </w:r>
      <w:proofErr w:type="gramEnd"/>
      <w:r w:rsidRPr="005E43D4">
        <w:rPr>
          <w:rFonts w:eastAsiaTheme="minorHAnsi"/>
          <w:szCs w:val="28"/>
          <w:lang w:val="ru-RU" w:eastAsia="en-US"/>
        </w:rPr>
        <w:t xml:space="preserve"> Московский</w:t>
      </w:r>
      <w:r w:rsidRPr="005E43D4">
        <w:rPr>
          <w:rFonts w:eastAsiaTheme="minorHAnsi"/>
          <w:szCs w:val="28"/>
          <w:lang w:val="ru-RU" w:eastAsia="en-US"/>
        </w:rPr>
        <w:t xml:space="preserve"> </w:t>
      </w:r>
      <w:r w:rsidRPr="005E43D4">
        <w:rPr>
          <w:rFonts w:eastAsiaTheme="minorHAnsi"/>
          <w:szCs w:val="28"/>
          <w:lang w:val="ru-RU" w:eastAsia="en-US"/>
        </w:rPr>
        <w:t xml:space="preserve">гуманитарный университет, 2012. </w:t>
      </w:r>
    </w:p>
    <w:sectPr w:rsidR="00C45512" w:rsidRPr="005E43D4" w:rsidSect="00BA26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06B7F"/>
    <w:multiLevelType w:val="hybridMultilevel"/>
    <w:tmpl w:val="C90434A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2F95E24"/>
    <w:multiLevelType w:val="hybridMultilevel"/>
    <w:tmpl w:val="C90434A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3E7"/>
    <w:rsid w:val="003623E7"/>
    <w:rsid w:val="00580726"/>
    <w:rsid w:val="005E43D4"/>
    <w:rsid w:val="00C45512"/>
    <w:rsid w:val="00F52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B57150-6881-429D-9DFA-9BF555974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3D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236</Words>
  <Characters>1347</Characters>
  <Application>Microsoft Office Word</Application>
  <DocSecurity>0</DocSecurity>
  <Lines>11</Lines>
  <Paragraphs>3</Paragraphs>
  <ScaleCrop>false</ScaleCrop>
  <Company/>
  <LinksUpToDate>false</LinksUpToDate>
  <CharactersWithSpaces>1580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2024-08-19T08:27:00Z</dcterms:created>
  <dcterms:modified xsi:type="dcterms:W3CDTF">2024-08-19T08:37:00Z</dcterms:modified>
</cp:coreProperties>
</file>